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17" w:rsidRPr="009E2FA8" w:rsidRDefault="00064F17" w:rsidP="00064F17">
      <w:pPr>
        <w:rPr>
          <w:b/>
        </w:rPr>
      </w:pPr>
      <w:r w:rsidRPr="009E2FA8">
        <w:rPr>
          <w:b/>
        </w:rPr>
        <w:t>6. A – pokyny – úkoly do 29. 3. 2020</w:t>
      </w:r>
    </w:p>
    <w:p w:rsidR="00064F17" w:rsidRDefault="00064F17" w:rsidP="00064F17">
      <w:r>
        <w:t>Moji milí šesťáci, teď budeme chvilinku procvičovat, protože už znáte hodně fyzikálních veličin, které jsme stihli probrat. Bez převodu jednotek se neobejdete další 3 roky, natož pak dál v životě. Teď se nám naskytl prostor pro jejich důkladné procvičení, takže vás s převodem jednotek délky, času, hmotnosti a objemu budu chvíli trápit…</w:t>
      </w:r>
    </w:p>
    <w:p w:rsidR="00064F17" w:rsidRDefault="00064F17" w:rsidP="00064F17">
      <w:pPr>
        <w:rPr>
          <w:rStyle w:val="Zvraznn"/>
          <w:rFonts w:ascii="Arial" w:hAnsi="Arial" w:cs="Arial"/>
          <w:i w:val="0"/>
          <w:color w:val="000000"/>
          <w:shd w:val="clear" w:color="auto" w:fill="FFFFFF"/>
        </w:rPr>
      </w:pPr>
      <w:r>
        <w:t xml:space="preserve">V odkazu níže najdete vysvětlení a procvičování převodu jednotek. K on-line procvičování se dostanete po projetí dolů a </w:t>
      </w:r>
      <w:proofErr w:type="spellStart"/>
      <w:r>
        <w:t>prokliknutím</w:t>
      </w:r>
      <w:proofErr w:type="spellEnd"/>
      <w:r>
        <w:t xml:space="preserve">: </w:t>
      </w:r>
      <w:r w:rsidRPr="00C157E5">
        <w:rPr>
          <w:rStyle w:val="Zvraznn"/>
          <w:rFonts w:cs="Arial"/>
          <w:b/>
          <w:i w:val="0"/>
          <w:color w:val="000000"/>
          <w:shd w:val="clear" w:color="auto" w:fill="FFFFFF"/>
        </w:rPr>
        <w:t>Převody jednotek objemu </w:t>
      </w:r>
      <w:hyperlink r:id="rId5" w:history="1">
        <w:r w:rsidRPr="00C157E5">
          <w:rPr>
            <w:rStyle w:val="Hypertextovodkaz"/>
            <w:rFonts w:cs="Arial"/>
            <w:b/>
            <w:i/>
            <w:iCs/>
            <w:color w:val="C62707"/>
          </w:rPr>
          <w:t>můžeš natrénovat zde</w:t>
        </w:r>
      </w:hyperlink>
      <w:r w:rsidRPr="00C157E5">
        <w:rPr>
          <w:rStyle w:val="Zvraznn"/>
          <w:rFonts w:cs="Arial"/>
          <w:b/>
          <w:i w:val="0"/>
          <w:color w:val="000000"/>
          <w:shd w:val="clear" w:color="auto" w:fill="FFFFFF"/>
        </w:rPr>
        <w:t xml:space="preserve">. </w:t>
      </w:r>
    </w:p>
    <w:p w:rsidR="00064F17" w:rsidRPr="00C157E5" w:rsidRDefault="00064F17" w:rsidP="00064F17">
      <w:pPr>
        <w:rPr>
          <w:rStyle w:val="Zvraznn"/>
          <w:rFonts w:cs="Arial"/>
          <w:b/>
          <w:i w:val="0"/>
          <w:color w:val="FF0000"/>
          <w:shd w:val="clear" w:color="auto" w:fill="FFFFFF"/>
        </w:rPr>
      </w:pPr>
      <w:r w:rsidRPr="00F23C3F">
        <w:rPr>
          <w:rStyle w:val="Zvraznn"/>
          <w:rFonts w:cs="Arial"/>
          <w:i w:val="0"/>
          <w:color w:val="000000"/>
          <w:shd w:val="clear" w:color="auto" w:fill="FFFFFF"/>
        </w:rPr>
        <w:t>Nové příklady vždy vygenerujete v horní části tlačítkem</w:t>
      </w:r>
      <w:r w:rsidRPr="00C157E5">
        <w:rPr>
          <w:rStyle w:val="Zvraznn"/>
          <w:rFonts w:cs="Arial"/>
          <w:b/>
          <w:i w:val="0"/>
          <w:color w:val="000000"/>
          <w:shd w:val="clear" w:color="auto" w:fill="FFFFFF"/>
        </w:rPr>
        <w:t xml:space="preserve">: </w:t>
      </w:r>
      <w:r w:rsidRPr="00C157E5">
        <w:rPr>
          <w:rStyle w:val="Zvraznn"/>
          <w:rFonts w:cs="Arial"/>
          <w:b/>
          <w:i w:val="0"/>
          <w:color w:val="FF0000"/>
          <w:shd w:val="clear" w:color="auto" w:fill="FFFFFF"/>
        </w:rPr>
        <w:t>nové zadání</w:t>
      </w:r>
    </w:p>
    <w:p w:rsidR="00064F17" w:rsidRPr="00C157E5" w:rsidRDefault="00064F17" w:rsidP="00064F17">
      <w:pPr>
        <w:rPr>
          <w:rStyle w:val="Zvraznn"/>
          <w:rFonts w:cs="Arial"/>
          <w:i w:val="0"/>
          <w:shd w:val="clear" w:color="auto" w:fill="FFFFFF"/>
        </w:rPr>
      </w:pPr>
      <w:r w:rsidRPr="00C157E5">
        <w:rPr>
          <w:rStyle w:val="Zvraznn"/>
          <w:rFonts w:cs="Arial"/>
          <w:i w:val="0"/>
          <w:shd w:val="clear" w:color="auto" w:fill="FFFFFF"/>
        </w:rPr>
        <w:t>Můžete si nadstavit i počet příkladů k procvičování.</w:t>
      </w:r>
    </w:p>
    <w:p w:rsidR="00064F17" w:rsidRPr="00C157E5" w:rsidRDefault="00064F17" w:rsidP="00064F17">
      <w:pPr>
        <w:rPr>
          <w:rStyle w:val="Zvraznn"/>
          <w:rFonts w:cs="Arial"/>
          <w:b/>
          <w:i w:val="0"/>
          <w:color w:val="000000"/>
          <w:shd w:val="clear" w:color="auto" w:fill="FFFFFF"/>
        </w:rPr>
      </w:pPr>
      <w:r w:rsidRPr="00C157E5">
        <w:rPr>
          <w:rStyle w:val="Zvraznn"/>
          <w:rFonts w:cs="Arial"/>
          <w:b/>
          <w:i w:val="0"/>
          <w:color w:val="000000"/>
          <w:shd w:val="clear" w:color="auto" w:fill="FFFFFF"/>
        </w:rPr>
        <w:t>Vašim úkolem pro tento týden bude procvičovat takto převody všech zmiňovaných veličin.</w:t>
      </w:r>
    </w:p>
    <w:p w:rsidR="00064F17" w:rsidRDefault="00064F17" w:rsidP="00064F17">
      <w:pPr>
        <w:rPr>
          <w:rStyle w:val="Zvraznn"/>
          <w:rFonts w:cs="Arial"/>
          <w:i w:val="0"/>
          <w:color w:val="000000"/>
          <w:shd w:val="clear" w:color="auto" w:fill="FFFFFF"/>
        </w:rPr>
      </w:pPr>
      <w:r>
        <w:rPr>
          <w:rStyle w:val="Zvraznn"/>
          <w:rFonts w:cs="Arial"/>
          <w:i w:val="0"/>
          <w:color w:val="000000"/>
          <w:shd w:val="clear" w:color="auto" w:fill="FFFFFF"/>
        </w:rPr>
        <w:t>A opět poprosím o zaslání zpětné vazby a to takt, že po kontrole výsledků počítačem, stránku (jakoukoliv v týdenním procesu procvičování) vyfotíte na mobil a pošlete mi ji mejlem nebo na messenger. Takto vyfoceny budou celkem 4 stránky (1 délka, 1 objem, 1 hmotnost, 1 obsah).</w:t>
      </w:r>
    </w:p>
    <w:p w:rsidR="00064F17" w:rsidRPr="00C157E5" w:rsidRDefault="00064F17" w:rsidP="00064F17">
      <w:pPr>
        <w:rPr>
          <w:b/>
        </w:rPr>
      </w:pPr>
      <w:r w:rsidRPr="00C157E5">
        <w:rPr>
          <w:b/>
          <w:color w:val="FF0000"/>
        </w:rPr>
        <w:t>ODKAZ:</w:t>
      </w:r>
    </w:p>
    <w:p w:rsidR="00064F17" w:rsidRDefault="00064F17" w:rsidP="00064F17">
      <w:r>
        <w:t xml:space="preserve"> </w:t>
      </w:r>
      <w:hyperlink r:id="rId6" w:history="1">
        <w:r>
          <w:rPr>
            <w:rStyle w:val="Hypertextovodkaz"/>
          </w:rPr>
          <w:t>http://www.zsvltava.cz/fyzika/?p=1045</w:t>
        </w:r>
      </w:hyperlink>
    </w:p>
    <w:p w:rsidR="00064F17" w:rsidRDefault="00064F17" w:rsidP="00064F17"/>
    <w:p w:rsidR="00064F17" w:rsidRDefault="00064F17" w:rsidP="00064F17">
      <w:r>
        <w:rPr>
          <w:noProof/>
          <w:lang w:eastAsia="cs-CZ"/>
        </w:rPr>
        <w:drawing>
          <wp:inline distT="0" distB="0" distL="0" distR="0" wp14:anchorId="12E4C559" wp14:editId="6D7396E9">
            <wp:extent cx="4715124" cy="3538964"/>
            <wp:effectExtent l="0" t="0" r="9525" b="4445"/>
            <wp:docPr id="1" name="Obrázek 1" descr="https://scontent.fprg4-1.fna.fbcdn.net/v/t1.15752-9/90559903_1141577706173716_3750002101518860288_n.jpg?_nc_cat=110&amp;_nc_sid=b96e70&amp;_nc_ohc=un_d1J3Cm6cAX8xbYjj&amp;_nc_ht=scontent.fprg4-1.fna&amp;oh=54c9f376fc68ac108c03c4f08ebd959a&amp;oe=5E9D72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4-1.fna.fbcdn.net/v/t1.15752-9/90559903_1141577706173716_3750002101518860288_n.jpg?_nc_cat=110&amp;_nc_sid=b96e70&amp;_nc_ohc=un_d1J3Cm6cAX8xbYjj&amp;_nc_ht=scontent.fprg4-1.fna&amp;oh=54c9f376fc68ac108c03c4f08ebd959a&amp;oe=5E9D72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80" cy="35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17" w:rsidRDefault="00064F17" w:rsidP="00064F17">
      <w:pPr>
        <w:rPr>
          <w:i/>
        </w:rPr>
      </w:pPr>
      <w:r w:rsidRPr="00966D9C">
        <w:rPr>
          <w:i/>
        </w:rPr>
        <w:t xml:space="preserve">(takto vyfocenou – vyplněnou a po kontrole počítačem (tlačítko </w:t>
      </w:r>
      <w:r w:rsidRPr="00966D9C">
        <w:rPr>
          <w:b/>
          <w:i/>
        </w:rPr>
        <w:t>kontrola prosím</w:t>
      </w:r>
      <w:r w:rsidRPr="00966D9C">
        <w:rPr>
          <w:i/>
        </w:rPr>
        <w:t>) ji odešlete)</w:t>
      </w:r>
    </w:p>
    <w:p w:rsidR="00064F17" w:rsidRDefault="00064F17" w:rsidP="00064F17"/>
    <w:p w:rsidR="00064F17" w:rsidRDefault="00064F17" w:rsidP="00064F17">
      <w:r>
        <w:t>V případě dotazů neváhejte a ptejte se. Vše společně vyřešíme. A nezapomeňte, termín pro odeslání je neděle 29. 3. 2020.</w:t>
      </w:r>
    </w:p>
    <w:p w:rsidR="007C7796" w:rsidRDefault="00064F17">
      <w:r>
        <w:t>Hodně zdaru!</w:t>
      </w:r>
      <w:bookmarkStart w:id="0" w:name="_GoBack"/>
      <w:bookmarkEnd w:id="0"/>
    </w:p>
    <w:sectPr w:rsidR="007C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17"/>
    <w:rsid w:val="00064F17"/>
    <w:rsid w:val="007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F1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F17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064F1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F1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F17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064F1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vltava.cz/fyzika/?p=1045" TargetMode="External"/><Relationship Id="rId5" Type="http://schemas.openxmlformats.org/officeDocument/2006/relationships/hyperlink" Target="http://www.zsvltava.cz/fyzika/prevod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2020-03-23T12:42:00Z</dcterms:created>
  <dcterms:modified xsi:type="dcterms:W3CDTF">2020-03-23T12:42:00Z</dcterms:modified>
</cp:coreProperties>
</file>