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F2" w:rsidRDefault="0079009E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0623E0">
        <w:rPr>
          <w:sz w:val="32"/>
          <w:szCs w:val="32"/>
        </w:rPr>
        <w:t>Před mistrovstvím světa ve vodním pólu bylo potřeba napustit bazén. Prvním čerpadlem by se napustil za 12h, druhým za 15h a pokud by byla spuštěna všechna tři čerpadla současně, naplnil by se bazén za 4h. Jak dlouho by se bazén napouštěl pouze třetím čerpadle? (přijímačky 48/6)</w:t>
      </w:r>
    </w:p>
    <w:p w:rsidR="000623E0" w:rsidRDefault="000623E0">
      <w:pPr>
        <w:rPr>
          <w:sz w:val="32"/>
          <w:szCs w:val="32"/>
        </w:rPr>
      </w:pPr>
    </w:p>
    <w:p w:rsidR="000623E0" w:rsidRDefault="000623E0">
      <w:pPr>
        <w:rPr>
          <w:sz w:val="32"/>
          <w:szCs w:val="32"/>
        </w:rPr>
      </w:pPr>
      <w:r>
        <w:rPr>
          <w:sz w:val="32"/>
          <w:szCs w:val="32"/>
        </w:rPr>
        <w:t>2) První vysavač vysaje kancelář za 4 h, druhý ji vysaje za 5 h. Za kolik hodin a minut vysají kancelář, pokud budou pracovat společně?</w:t>
      </w:r>
    </w:p>
    <w:p w:rsidR="000623E0" w:rsidRDefault="000623E0">
      <w:pPr>
        <w:rPr>
          <w:sz w:val="32"/>
          <w:szCs w:val="32"/>
        </w:rPr>
      </w:pPr>
    </w:p>
    <w:p w:rsidR="000623E0" w:rsidRDefault="000623E0">
      <w:pPr>
        <w:rPr>
          <w:sz w:val="32"/>
          <w:szCs w:val="32"/>
        </w:rPr>
      </w:pPr>
      <w:r>
        <w:rPr>
          <w:sz w:val="32"/>
          <w:szCs w:val="32"/>
        </w:rPr>
        <w:t xml:space="preserve">3) V cukrárně byla stanovena cena za 1 kg pistáciových bonbonů 360 Kč a cena za 1kg oříškových bonbonů byla 280 Kč. Smícháním těchto dvou druhů bonbonů vznikla bonboniéra. Kolik gramů pistáciových a kolik gramů oříškových bonbonů bylo v bonboniéře o </w:t>
      </w:r>
      <w:proofErr w:type="gramStart"/>
      <w:r>
        <w:rPr>
          <w:sz w:val="32"/>
          <w:szCs w:val="32"/>
        </w:rPr>
        <w:t>hmotnosti    200</w:t>
      </w:r>
      <w:proofErr w:type="gramEnd"/>
      <w:r>
        <w:rPr>
          <w:sz w:val="32"/>
          <w:szCs w:val="32"/>
        </w:rPr>
        <w:t xml:space="preserve"> g, víte-li, že výsledná směs měla hodnotu 300 Kč za 1 kg? (přijímačky 50/12)</w:t>
      </w:r>
    </w:p>
    <w:p w:rsidR="000623E0" w:rsidRDefault="000623E0">
      <w:pPr>
        <w:rPr>
          <w:sz w:val="32"/>
          <w:szCs w:val="32"/>
        </w:rPr>
      </w:pPr>
    </w:p>
    <w:p w:rsidR="000623E0" w:rsidRDefault="000623E0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E84D10">
        <w:rPr>
          <w:sz w:val="32"/>
          <w:szCs w:val="32"/>
        </w:rPr>
        <w:t>Petra se ráda koupe ve vaně s teplotou vody 38°C. Zapnula si teplou vodu nastavenou za 70°C a na chvíli odešla. Než se vrátila, do vany přiteklo 40l vody. Kolik vody o teplotě 22°C si musí připustit, aby vznikla voda požadované teploty 38°C?</w:t>
      </w:r>
    </w:p>
    <w:p w:rsidR="00E84D10" w:rsidRDefault="00E84D10">
      <w:pPr>
        <w:rPr>
          <w:sz w:val="32"/>
          <w:szCs w:val="32"/>
        </w:rPr>
      </w:pPr>
    </w:p>
    <w:p w:rsidR="00E84D10" w:rsidRPr="0079009E" w:rsidRDefault="00E84D10">
      <w:pPr>
        <w:rPr>
          <w:sz w:val="32"/>
          <w:szCs w:val="32"/>
        </w:rPr>
      </w:pPr>
      <w:bookmarkStart w:id="0" w:name="_GoBack"/>
      <w:bookmarkEnd w:id="0"/>
    </w:p>
    <w:sectPr w:rsidR="00E84D10" w:rsidRPr="007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E"/>
    <w:rsid w:val="000623E0"/>
    <w:rsid w:val="0079009E"/>
    <w:rsid w:val="00A106F2"/>
    <w:rsid w:val="00E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9DB0-A5D4-4D00-BB96-A3B24D4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2020-03-23T05:34:00Z</dcterms:created>
  <dcterms:modified xsi:type="dcterms:W3CDTF">2020-03-23T06:03:00Z</dcterms:modified>
</cp:coreProperties>
</file>