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7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1) Řeš rovnice</w:t>
      </w:r>
      <w:r w:rsidR="00AF5FAE" w:rsidRPr="00AF5FAE">
        <w:rPr>
          <w:sz w:val="26"/>
          <w:szCs w:val="26"/>
        </w:rPr>
        <w:t xml:space="preserve"> 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a) 15x + 7 = 52</w:t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  <w:t>b) 1,2x – 19 = - 4 – 1,8x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c)18 + 12y – 10 = 27y + 7 – 13y</w:t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="00B82F77">
        <w:rPr>
          <w:sz w:val="26"/>
          <w:szCs w:val="26"/>
        </w:rPr>
        <w:tab/>
      </w:r>
      <w:r w:rsidRPr="00AF5FAE">
        <w:rPr>
          <w:sz w:val="26"/>
          <w:szCs w:val="26"/>
        </w:rPr>
        <w:t>d) 0,1y – 1 = 0,2y – 2 – 0,3y + 3</w:t>
      </w:r>
    </w:p>
    <w:p w:rsidR="00457C82" w:rsidRPr="00AF5FAE" w:rsidRDefault="00457C82">
      <w:pPr>
        <w:rPr>
          <w:sz w:val="26"/>
          <w:szCs w:val="26"/>
        </w:rPr>
      </w:pP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2) Zakroužkuj rovnice se stejným kořenem. Proveď zkoušku: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a) 9x + 1 – 6x = 5x + 10 – 3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b) 17 + 5x – 7 = 8x + 2 – 5x – 3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c) 4x – 3 + 10 =  4x + 1 – 2x</w:t>
      </w:r>
    </w:p>
    <w:p w:rsidR="00457C82" w:rsidRPr="00AF5FAE" w:rsidRDefault="00457C82">
      <w:pPr>
        <w:rPr>
          <w:sz w:val="26"/>
          <w:szCs w:val="26"/>
        </w:rPr>
      </w:pPr>
    </w:p>
    <w:p w:rsidR="00457C82" w:rsidRPr="00AF5FAE" w:rsidRDefault="00457C82">
      <w:pPr>
        <w:rPr>
          <w:sz w:val="26"/>
          <w:szCs w:val="26"/>
        </w:rPr>
      </w:pP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3) Zkontroluj postup při řešení rovnic a případné chyby oprav: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>8x – 3(2x – 5) = x + 7</w:t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  <w:t>7z – (z + 3) = 6z – 3</w:t>
      </w:r>
    </w:p>
    <w:p w:rsidR="00457C82" w:rsidRPr="00AF5FAE" w:rsidRDefault="00AF5FAE">
      <w:pPr>
        <w:rPr>
          <w:sz w:val="26"/>
          <w:szCs w:val="26"/>
        </w:rPr>
      </w:pPr>
      <w:r w:rsidRPr="00AF5FAE">
        <w:rPr>
          <w:sz w:val="26"/>
          <w:szCs w:val="26"/>
        </w:rPr>
        <w:t xml:space="preserve">   </w:t>
      </w:r>
      <w:r w:rsidR="00457C82" w:rsidRPr="00AF5FAE">
        <w:rPr>
          <w:sz w:val="26"/>
          <w:szCs w:val="26"/>
        </w:rPr>
        <w:t>8x – 6x – 15 = x + 7</w:t>
      </w:r>
      <w:r w:rsidR="00457C82" w:rsidRPr="00AF5FAE">
        <w:rPr>
          <w:sz w:val="26"/>
          <w:szCs w:val="26"/>
        </w:rPr>
        <w:tab/>
      </w:r>
      <w:r w:rsidR="00457C82" w:rsidRPr="00AF5FAE">
        <w:rPr>
          <w:sz w:val="26"/>
          <w:szCs w:val="26"/>
        </w:rPr>
        <w:tab/>
      </w:r>
      <w:r w:rsidR="00457C82" w:rsidRPr="00AF5FAE">
        <w:rPr>
          <w:sz w:val="26"/>
          <w:szCs w:val="26"/>
        </w:rPr>
        <w:tab/>
      </w:r>
      <w:r w:rsidR="00457C82" w:rsidRPr="00AF5FAE">
        <w:rPr>
          <w:sz w:val="26"/>
          <w:szCs w:val="26"/>
        </w:rPr>
        <w:tab/>
      </w:r>
      <w:r w:rsidR="00457C82"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 xml:space="preserve">  </w:t>
      </w:r>
      <w:r w:rsidR="00457C82" w:rsidRPr="00AF5FAE">
        <w:rPr>
          <w:sz w:val="26"/>
          <w:szCs w:val="26"/>
        </w:rPr>
        <w:t>7z – z – 3 = 6z – 3</w:t>
      </w:r>
    </w:p>
    <w:p w:rsidR="00457C82" w:rsidRPr="00AF5FAE" w:rsidRDefault="00457C82">
      <w:pPr>
        <w:rPr>
          <w:sz w:val="26"/>
          <w:szCs w:val="26"/>
        </w:rPr>
      </w:pPr>
      <w:r w:rsidRPr="00AF5FAE">
        <w:rPr>
          <w:sz w:val="26"/>
          <w:szCs w:val="26"/>
        </w:rPr>
        <w:t xml:space="preserve">     </w:t>
      </w:r>
      <w:r w:rsidR="00AF5FAE" w:rsidRPr="00AF5FAE">
        <w:rPr>
          <w:sz w:val="26"/>
          <w:szCs w:val="26"/>
        </w:rPr>
        <w:t xml:space="preserve">     </w:t>
      </w:r>
      <w:r w:rsidRPr="00AF5FAE">
        <w:rPr>
          <w:sz w:val="26"/>
          <w:szCs w:val="26"/>
        </w:rPr>
        <w:t xml:space="preserve">  2x</w:t>
      </w:r>
      <w:r w:rsidR="00AF5FAE" w:rsidRPr="00AF5FAE">
        <w:rPr>
          <w:sz w:val="26"/>
          <w:szCs w:val="26"/>
        </w:rPr>
        <w:t xml:space="preserve"> – 15 = x + 7/ -x + 15</w:t>
      </w:r>
      <w:r w:rsidR="00AF5FAE" w:rsidRPr="00AF5FAE">
        <w:rPr>
          <w:sz w:val="26"/>
          <w:szCs w:val="26"/>
        </w:rPr>
        <w:tab/>
      </w:r>
      <w:r w:rsidR="00AF5FAE" w:rsidRPr="00AF5FAE">
        <w:rPr>
          <w:sz w:val="26"/>
          <w:szCs w:val="26"/>
        </w:rPr>
        <w:tab/>
        <w:t xml:space="preserve">                                  6z – 3 = 6z – 3/-6z + 3</w:t>
      </w:r>
    </w:p>
    <w:p w:rsidR="00AF5FAE" w:rsidRPr="00AF5FAE" w:rsidRDefault="00AF5FAE">
      <w:pPr>
        <w:rPr>
          <w:sz w:val="26"/>
          <w:szCs w:val="26"/>
        </w:rPr>
      </w:pPr>
      <w:r w:rsidRPr="00AF5FAE">
        <w:rPr>
          <w:sz w:val="26"/>
          <w:szCs w:val="26"/>
        </w:rPr>
        <w:t xml:space="preserve">                       </w:t>
      </w:r>
      <w:r w:rsidRPr="00AF5FAE">
        <w:rPr>
          <w:sz w:val="26"/>
          <w:szCs w:val="26"/>
          <w:u w:val="double"/>
        </w:rPr>
        <w:t>x = 22</w:t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  <w:t xml:space="preserve">               </w:t>
      </w:r>
      <w:r w:rsidR="00B82F77">
        <w:rPr>
          <w:sz w:val="26"/>
          <w:szCs w:val="26"/>
        </w:rPr>
        <w:t xml:space="preserve">              </w:t>
      </w:r>
      <w:r w:rsidRPr="00AF5FAE">
        <w:rPr>
          <w:sz w:val="26"/>
          <w:szCs w:val="26"/>
        </w:rPr>
        <w:t xml:space="preserve"> 0 = 0 – </w:t>
      </w:r>
      <w:r w:rsidRPr="00AF5FAE">
        <w:rPr>
          <w:sz w:val="26"/>
          <w:szCs w:val="26"/>
          <w:u w:val="double"/>
        </w:rPr>
        <w:t>nemá řešení</w:t>
      </w:r>
    </w:p>
    <w:p w:rsidR="00AF5FAE" w:rsidRPr="00AF5FAE" w:rsidRDefault="00AF5FAE">
      <w:pPr>
        <w:rPr>
          <w:sz w:val="26"/>
          <w:szCs w:val="26"/>
        </w:rPr>
      </w:pPr>
    </w:p>
    <w:p w:rsidR="00AF5FAE" w:rsidRPr="00AF5FAE" w:rsidRDefault="00AF5FAE">
      <w:pPr>
        <w:rPr>
          <w:rFonts w:eastAsiaTheme="minorEastAsia"/>
          <w:sz w:val="26"/>
          <w:szCs w:val="26"/>
        </w:rPr>
      </w:pPr>
      <w:r w:rsidRPr="00AF5FAE">
        <w:rPr>
          <w:sz w:val="26"/>
          <w:szCs w:val="26"/>
        </w:rPr>
        <w:t>6u -  (2u – 5) = 4u + 8</w:t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w:r w:rsidRPr="00AF5FAE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w:proofErr w:type="gramStart"/>
        <m:r>
          <w:rPr>
            <w:rFonts w:ascii="Cambria Math" w:hAnsi="Cambria Math"/>
            <w:sz w:val="26"/>
            <w:szCs w:val="26"/>
          </w:rPr>
          <m:t xml:space="preserve">t-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2t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AF5FAE">
        <w:rPr>
          <w:rFonts w:eastAsiaTheme="minorEastAsia"/>
          <w:sz w:val="26"/>
          <w:szCs w:val="26"/>
        </w:rPr>
        <w:t xml:space="preserve"> = 7 / . 15</w:t>
      </w:r>
      <w:proofErr w:type="gramEnd"/>
    </w:p>
    <w:p w:rsidR="00AF5FAE" w:rsidRPr="00AF5FAE" w:rsidRDefault="00AF5FAE">
      <w:pPr>
        <w:rPr>
          <w:rFonts w:eastAsiaTheme="minorEastAsia"/>
          <w:sz w:val="26"/>
          <w:szCs w:val="26"/>
        </w:rPr>
      </w:pPr>
      <w:r w:rsidRPr="00AF5FAE">
        <w:rPr>
          <w:rFonts w:eastAsiaTheme="minorEastAsia"/>
          <w:sz w:val="26"/>
          <w:szCs w:val="26"/>
        </w:rPr>
        <w:t xml:space="preserve">   6u – 2u + 5 = 4u + 8</w:t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  <w:t>20t – 6t = 7</w:t>
      </w:r>
    </w:p>
    <w:p w:rsidR="00AF5FAE" w:rsidRPr="00AF5FAE" w:rsidRDefault="00AF5FAE">
      <w:pPr>
        <w:rPr>
          <w:rFonts w:eastAsiaTheme="minorEastAsia"/>
          <w:sz w:val="26"/>
          <w:szCs w:val="26"/>
        </w:rPr>
      </w:pPr>
      <w:r w:rsidRPr="00AF5FAE">
        <w:rPr>
          <w:rFonts w:eastAsiaTheme="minorEastAsia"/>
          <w:sz w:val="26"/>
          <w:szCs w:val="26"/>
        </w:rPr>
        <w:t xml:space="preserve">            4u + 5 = 4u + 8</w:t>
      </w:r>
      <w:r w:rsidR="00B82F77">
        <w:rPr>
          <w:rFonts w:eastAsiaTheme="minorEastAsia"/>
          <w:sz w:val="26"/>
          <w:szCs w:val="26"/>
        </w:rPr>
        <w:t xml:space="preserve"> </w:t>
      </w:r>
      <w:r w:rsidRPr="00AF5FAE">
        <w:rPr>
          <w:rFonts w:eastAsiaTheme="minorEastAsia"/>
          <w:sz w:val="26"/>
          <w:szCs w:val="26"/>
        </w:rPr>
        <w:t xml:space="preserve">/ - 4u – 5     </w:t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  <w:t xml:space="preserve">             </w:t>
      </w:r>
      <w:r w:rsidR="00B82F77">
        <w:rPr>
          <w:rFonts w:eastAsiaTheme="minorEastAsia"/>
          <w:sz w:val="26"/>
          <w:szCs w:val="26"/>
        </w:rPr>
        <w:t xml:space="preserve">  </w:t>
      </w:r>
      <w:r w:rsidRPr="00AF5FAE">
        <w:rPr>
          <w:rFonts w:eastAsiaTheme="minorEastAsia"/>
          <w:sz w:val="26"/>
          <w:szCs w:val="26"/>
        </w:rPr>
        <w:t xml:space="preserve">     14t = 7 /: 14</w:t>
      </w:r>
    </w:p>
    <w:p w:rsidR="00AF5FAE" w:rsidRPr="00AF5FAE" w:rsidRDefault="00AF5FAE">
      <w:pPr>
        <w:rPr>
          <w:rFonts w:eastAsiaTheme="minorEastAsia"/>
          <w:sz w:val="26"/>
          <w:szCs w:val="26"/>
          <w:u w:val="double"/>
        </w:rPr>
      </w:pPr>
      <w:r w:rsidRPr="00AF5FAE">
        <w:rPr>
          <w:rFonts w:eastAsiaTheme="minorEastAsia"/>
          <w:sz w:val="26"/>
          <w:szCs w:val="26"/>
        </w:rPr>
        <w:tab/>
        <w:t xml:space="preserve">       0 = 3</w:t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  <w:t xml:space="preserve">         </w:t>
      </w:r>
      <w:r w:rsidR="00B82F77">
        <w:rPr>
          <w:rFonts w:eastAsiaTheme="minorEastAsia"/>
          <w:sz w:val="26"/>
          <w:szCs w:val="26"/>
        </w:rPr>
        <w:t xml:space="preserve">             </w:t>
      </w:r>
      <w:r w:rsidRPr="00AF5FAE">
        <w:rPr>
          <w:rFonts w:eastAsiaTheme="minorEastAsia"/>
          <w:sz w:val="26"/>
          <w:szCs w:val="26"/>
          <w:u w:val="double"/>
        </w:rPr>
        <w:t xml:space="preserve">  t = 0,5</w:t>
      </w:r>
    </w:p>
    <w:p w:rsidR="00AF5FAE" w:rsidRDefault="00AF5FAE">
      <w:pPr>
        <w:rPr>
          <w:rFonts w:eastAsiaTheme="minorEastAsia"/>
          <w:sz w:val="26"/>
          <w:szCs w:val="26"/>
          <w:u w:val="double"/>
        </w:rPr>
      </w:pPr>
      <w:r w:rsidRPr="00AF5FAE">
        <w:rPr>
          <w:rFonts w:eastAsiaTheme="minorEastAsia"/>
          <w:sz w:val="26"/>
          <w:szCs w:val="26"/>
          <w:u w:val="double"/>
        </w:rPr>
        <w:t>Nekonečně mnoho řešení</w:t>
      </w:r>
    </w:p>
    <w:p w:rsidR="005429BF" w:rsidRPr="005429BF" w:rsidRDefault="005429BF">
      <w:pPr>
        <w:rPr>
          <w:rFonts w:eastAsiaTheme="minorEastAsia"/>
          <w:color w:val="FF0000"/>
          <w:sz w:val="26"/>
          <w:szCs w:val="26"/>
          <w:u w:val="thick"/>
        </w:rPr>
      </w:pP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r>
        <w:rPr>
          <w:rFonts w:eastAsiaTheme="minorEastAsia"/>
          <w:color w:val="FF0000"/>
          <w:sz w:val="26"/>
          <w:szCs w:val="26"/>
          <w:u w:val="thick"/>
        </w:rPr>
        <w:tab/>
      </w:r>
      <w:bookmarkStart w:id="0" w:name="_GoBack"/>
      <w:bookmarkEnd w:id="0"/>
    </w:p>
    <w:p w:rsidR="00AF5FAE" w:rsidRPr="00AF5FAE" w:rsidRDefault="00AF5FAE">
      <w:pPr>
        <w:rPr>
          <w:rFonts w:eastAsiaTheme="minorEastAsia"/>
          <w:sz w:val="26"/>
          <w:szCs w:val="26"/>
        </w:rPr>
      </w:pPr>
      <w:r w:rsidRPr="00AF5FAE">
        <w:rPr>
          <w:rFonts w:eastAsiaTheme="minorEastAsia"/>
          <w:sz w:val="26"/>
          <w:szCs w:val="26"/>
        </w:rPr>
        <w:t>4) Vypočítej a proveď zkoušku:</w:t>
      </w:r>
    </w:p>
    <w:p w:rsidR="00AF5FAE" w:rsidRPr="00AF5FAE" w:rsidRDefault="00AF5FAE">
      <w:pPr>
        <w:rPr>
          <w:rFonts w:eastAsiaTheme="minorEastAsia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a)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(x-3)</m:t>
        </m:r>
      </m:oMath>
      <w:r w:rsidRPr="00AF5FAE">
        <w:rPr>
          <w:rFonts w:eastAsiaTheme="minorEastAsia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(2x+4)</m:t>
        </m:r>
      </m:oMath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  <w:t xml:space="preserve">b) 9x – </w:t>
      </w:r>
      <w:proofErr w:type="gramStart"/>
      <w:r w:rsidRPr="00AF5FAE">
        <w:rPr>
          <w:rFonts w:eastAsiaTheme="minorEastAsia"/>
          <w:sz w:val="26"/>
          <w:szCs w:val="26"/>
        </w:rPr>
        <w:t>7x = -2(5-x)</w:t>
      </w:r>
      <w:proofErr w:type="gramEnd"/>
    </w:p>
    <w:p w:rsidR="00AF5FAE" w:rsidRPr="00AF5FAE" w:rsidRDefault="00AF5FAE">
      <w:pPr>
        <w:rPr>
          <w:rFonts w:eastAsiaTheme="minorEastAsia"/>
          <w:sz w:val="26"/>
          <w:szCs w:val="26"/>
        </w:rPr>
      </w:pPr>
      <w:r w:rsidRPr="00AF5FAE">
        <w:rPr>
          <w:rFonts w:eastAsiaTheme="minorEastAsia"/>
          <w:sz w:val="26"/>
          <w:szCs w:val="26"/>
        </w:rPr>
        <w:t xml:space="preserve">c)1 -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3-x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</m:oMath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</w:r>
      <w:r w:rsidRPr="00AF5FAE">
        <w:rPr>
          <w:rFonts w:eastAsiaTheme="minorEastAsia"/>
          <w:sz w:val="26"/>
          <w:szCs w:val="26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+1=x+1</m:t>
        </m:r>
      </m:oMath>
    </w:p>
    <w:p w:rsidR="00AF5FAE" w:rsidRDefault="00AF5FAE">
      <w:pPr>
        <w:rPr>
          <w:rFonts w:eastAsiaTheme="minorEastAsia"/>
          <w:sz w:val="32"/>
          <w:szCs w:val="32"/>
        </w:rPr>
      </w:pPr>
    </w:p>
    <w:p w:rsidR="00AF5FAE" w:rsidRPr="00457C82" w:rsidRDefault="00AF5FAE">
      <w:pPr>
        <w:rPr>
          <w:sz w:val="32"/>
          <w:szCs w:val="32"/>
        </w:rPr>
      </w:pPr>
    </w:p>
    <w:sectPr w:rsidR="00AF5FAE" w:rsidRPr="0045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F"/>
    <w:rsid w:val="000B2837"/>
    <w:rsid w:val="00457C82"/>
    <w:rsid w:val="005429BF"/>
    <w:rsid w:val="00AF5FAE"/>
    <w:rsid w:val="00B82F77"/>
    <w:rsid w:val="00B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27C2-A715-4CEE-B4EA-FDDFFD6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2020-04-30T08:41:00Z</dcterms:created>
  <dcterms:modified xsi:type="dcterms:W3CDTF">2020-04-30T08:41:00Z</dcterms:modified>
</cp:coreProperties>
</file>